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89" w:rsidRDefault="002F2C89" w:rsidP="002F2C89">
      <w:pPr>
        <w:spacing w:line="440" w:lineRule="exact"/>
        <w:jc w:val="center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 </w:t>
      </w:r>
      <w:r>
        <w:rPr>
          <w:rFonts w:ascii="宋体" w:hAnsi="宋体" w:hint="eastAsia"/>
          <w:b/>
          <w:bCs/>
        </w:rPr>
        <w:t>管理者代表任命书</w:t>
      </w:r>
    </w:p>
    <w:p w:rsidR="002F2C89" w:rsidRDefault="002F2C89" w:rsidP="002F2C89">
      <w:pPr>
        <w:spacing w:line="440" w:lineRule="exact"/>
        <w:ind w:firstLine="570"/>
        <w:rPr>
          <w:rFonts w:ascii="宋体" w:hAnsi="宋体"/>
        </w:rPr>
      </w:pPr>
      <w:r>
        <w:rPr>
          <w:rFonts w:ascii="宋体" w:hAnsi="宋体" w:hint="eastAsia"/>
        </w:rPr>
        <w:t>为贯彻执行</w:t>
      </w:r>
      <w:r>
        <w:rPr>
          <w:rFonts w:ascii="宋体" w:hAnsi="宋体" w:hint="eastAsia"/>
        </w:rPr>
        <w:t>ISO9001:2015</w:t>
      </w:r>
      <w:r>
        <w:rPr>
          <w:rFonts w:ascii="宋体" w:hAnsi="宋体" w:hint="eastAsia"/>
        </w:rPr>
        <w:t>《质量管理体系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要求》、</w:t>
      </w:r>
      <w:r>
        <w:rPr>
          <w:rFonts w:ascii="宋体" w:hAnsi="宋体" w:hint="eastAsia"/>
        </w:rPr>
        <w:t>ISO14001:2015</w:t>
      </w:r>
      <w:r>
        <w:rPr>
          <w:rFonts w:ascii="宋体" w:hAnsi="宋体" w:hint="eastAsia"/>
        </w:rPr>
        <w:t>《环境管理体系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要求及使用指南》，加强对管理体系的领导，公司</w:t>
      </w:r>
      <w:r w:rsidR="004F61BE">
        <w:rPr>
          <w:rFonts w:hAnsi="Times New Roman" w:hint="eastAsia"/>
          <w:b/>
          <w:sz w:val="24"/>
          <w:szCs w:val="24"/>
          <w:u w:val="single"/>
        </w:rPr>
        <w:t>XX</w:t>
      </w:r>
      <w:r>
        <w:rPr>
          <w:rFonts w:ascii="宋体" w:hAnsi="宋体" w:hint="eastAsia"/>
          <w:b/>
          <w:bCs/>
          <w:u w:val="single"/>
        </w:rPr>
        <w:t xml:space="preserve"> </w:t>
      </w:r>
      <w:r>
        <w:rPr>
          <w:rFonts w:ascii="宋体" w:hAnsi="宋体" w:hint="eastAsia"/>
        </w:rPr>
        <w:t>经理担任管理者代表，履行以下方面的管理职责和权限：</w:t>
      </w:r>
    </w:p>
    <w:p w:rsidR="002F2C89" w:rsidRDefault="002F2C89" w:rsidP="002F2C89">
      <w:pPr>
        <w:spacing w:line="440" w:lineRule="exact"/>
        <w:ind w:firstLine="570"/>
        <w:rPr>
          <w:rFonts w:ascii="宋体" w:hAnsi="宋体"/>
        </w:rPr>
      </w:pPr>
      <w:r>
        <w:rPr>
          <w:rFonts w:ascii="宋体" w:hAnsi="宋体"/>
          <w:b/>
          <w:bCs/>
        </w:rPr>
        <w:t>A</w:t>
      </w:r>
      <w:r>
        <w:rPr>
          <w:rFonts w:ascii="宋体" w:hAnsi="宋体" w:hint="eastAsia"/>
          <w:b/>
          <w:bCs/>
        </w:rPr>
        <w:t>、</w:t>
      </w:r>
      <w:r>
        <w:rPr>
          <w:rFonts w:ascii="宋体" w:hAnsi="宋体" w:hint="eastAsia"/>
        </w:rPr>
        <w:t>确保按照标准要求建立管理体系所需的过程，并实施和保持管理体系的全过程；</w:t>
      </w:r>
    </w:p>
    <w:p w:rsidR="002F2C89" w:rsidRDefault="002F2C89" w:rsidP="002F2C89">
      <w:pPr>
        <w:spacing w:line="440" w:lineRule="exact"/>
        <w:ind w:firstLine="570"/>
        <w:rPr>
          <w:rFonts w:ascii="宋体" w:hAnsi="宋体"/>
        </w:rPr>
      </w:pPr>
      <w:r>
        <w:rPr>
          <w:rFonts w:ascii="宋体" w:hAnsi="宋体"/>
          <w:b/>
          <w:bCs/>
        </w:rPr>
        <w:t>B</w:t>
      </w:r>
      <w:r>
        <w:rPr>
          <w:rFonts w:ascii="宋体" w:hAnsi="宋体" w:hint="eastAsia"/>
          <w:b/>
          <w:bCs/>
        </w:rPr>
        <w:t>、</w:t>
      </w:r>
      <w:r>
        <w:rPr>
          <w:rFonts w:ascii="宋体" w:hAnsi="宋体" w:hint="eastAsia"/>
        </w:rPr>
        <w:t>向最高管理者报告管理体系的业绩和任何改进的需求；</w:t>
      </w:r>
    </w:p>
    <w:p w:rsidR="002F2C89" w:rsidRDefault="002F2C89" w:rsidP="002F2C89">
      <w:pPr>
        <w:spacing w:line="440" w:lineRule="exact"/>
        <w:ind w:firstLine="570"/>
        <w:rPr>
          <w:rFonts w:ascii="宋体" w:hAnsi="宋体"/>
        </w:rPr>
      </w:pPr>
      <w:r>
        <w:rPr>
          <w:rFonts w:ascii="宋体" w:hAnsi="宋体"/>
          <w:b/>
          <w:bCs/>
        </w:rPr>
        <w:t>C</w:t>
      </w:r>
      <w:r>
        <w:rPr>
          <w:rFonts w:ascii="宋体" w:hAnsi="宋体" w:hint="eastAsia"/>
          <w:b/>
          <w:bCs/>
        </w:rPr>
        <w:t>、</w:t>
      </w:r>
      <w:r>
        <w:rPr>
          <w:rFonts w:ascii="宋体" w:hAnsi="宋体" w:hint="eastAsia"/>
        </w:rPr>
        <w:t>确保在公司范围内进行满足顾客和相关方要求的教育和培训，提高以顾客为关注焦点的质量意识、环境保护意识意识；</w:t>
      </w:r>
    </w:p>
    <w:p w:rsidR="002F2C89" w:rsidRDefault="002F2C89" w:rsidP="002F2C89">
      <w:pPr>
        <w:spacing w:line="440" w:lineRule="exact"/>
        <w:ind w:left="83" w:firstLineChars="202" w:firstLine="444"/>
        <w:rPr>
          <w:rFonts w:ascii="宋体" w:hAnsi="宋体"/>
        </w:rPr>
      </w:pPr>
      <w:r>
        <w:rPr>
          <w:rFonts w:ascii="宋体" w:hAnsi="宋体"/>
          <w:b/>
          <w:bCs/>
        </w:rPr>
        <w:t>D</w:t>
      </w:r>
      <w:r>
        <w:rPr>
          <w:rFonts w:ascii="宋体" w:hAnsi="宋体" w:hint="eastAsia"/>
          <w:b/>
          <w:bCs/>
        </w:rPr>
        <w:t>、</w:t>
      </w:r>
      <w:r>
        <w:rPr>
          <w:rFonts w:ascii="宋体" w:hAnsi="宋体" w:hint="eastAsia"/>
        </w:rPr>
        <w:t>负责管理体系有关事宜的外部沟通与联络；</w:t>
      </w:r>
    </w:p>
    <w:p w:rsidR="002F2C89" w:rsidRDefault="002F2C89" w:rsidP="002F2C89">
      <w:pPr>
        <w:spacing w:line="440" w:lineRule="exact"/>
        <w:ind w:left="83" w:firstLineChars="202" w:firstLine="444"/>
        <w:rPr>
          <w:rFonts w:ascii="宋体" w:hAnsi="宋体"/>
        </w:rPr>
      </w:pPr>
      <w:r>
        <w:rPr>
          <w:rFonts w:ascii="宋体" w:hAnsi="宋体"/>
          <w:b/>
          <w:bCs/>
        </w:rPr>
        <w:t>E</w:t>
      </w:r>
      <w:r>
        <w:rPr>
          <w:rFonts w:ascii="宋体" w:hAnsi="宋体" w:hint="eastAsia"/>
          <w:b/>
          <w:bCs/>
        </w:rPr>
        <w:t>、</w:t>
      </w:r>
      <w:r>
        <w:rPr>
          <w:rFonts w:ascii="宋体" w:hAnsi="宋体" w:hint="eastAsia"/>
        </w:rPr>
        <w:t>主持内部审核工作；</w:t>
      </w:r>
    </w:p>
    <w:p w:rsidR="002F2C89" w:rsidRDefault="002F2C89" w:rsidP="002F2C89">
      <w:pPr>
        <w:spacing w:line="440" w:lineRule="exact"/>
        <w:ind w:left="83" w:firstLineChars="202" w:firstLine="444"/>
        <w:rPr>
          <w:rFonts w:ascii="宋体" w:hAnsi="宋体"/>
        </w:rPr>
      </w:pPr>
      <w:r>
        <w:rPr>
          <w:rFonts w:ascii="宋体" w:hAnsi="宋体"/>
          <w:b/>
          <w:bCs/>
        </w:rPr>
        <w:t>F</w:t>
      </w:r>
      <w:r>
        <w:rPr>
          <w:rFonts w:ascii="宋体" w:hAnsi="宋体" w:hint="eastAsia"/>
          <w:b/>
          <w:bCs/>
        </w:rPr>
        <w:t>、</w:t>
      </w:r>
      <w:r>
        <w:rPr>
          <w:rFonts w:ascii="宋体" w:hAnsi="宋体" w:hint="eastAsia"/>
        </w:rPr>
        <w:t>协助总经理主持日常管理工作。</w:t>
      </w:r>
    </w:p>
    <w:p w:rsidR="002F2C89" w:rsidRDefault="002F2C89" w:rsidP="002F2C89">
      <w:pPr>
        <w:spacing w:line="440" w:lineRule="exact"/>
        <w:ind w:firstLineChars="200" w:firstLine="440"/>
        <w:rPr>
          <w:rFonts w:ascii="宋体" w:hAnsi="宋体"/>
        </w:rPr>
      </w:pPr>
      <w:r>
        <w:rPr>
          <w:rFonts w:ascii="宋体" w:hAnsi="宋体" w:hint="eastAsia"/>
        </w:rPr>
        <w:t>全体员工应积极支持和配合管理者代表的工作，齐心协力搞好公司内部沟通，增强顾客的满意，保障管理体系的有效运作。</w:t>
      </w:r>
    </w:p>
    <w:p w:rsidR="002F2C89" w:rsidRDefault="002F2C89" w:rsidP="002F2C89">
      <w:pPr>
        <w:spacing w:line="440" w:lineRule="exact"/>
        <w:jc w:val="center"/>
        <w:rPr>
          <w:rFonts w:ascii="宋体" w:hAnsi="宋体"/>
          <w:b/>
          <w:bCs/>
        </w:rPr>
      </w:pPr>
    </w:p>
    <w:p w:rsidR="002F2C89" w:rsidRDefault="002F2C89" w:rsidP="00C161BE">
      <w:pPr>
        <w:spacing w:line="440" w:lineRule="exact"/>
        <w:rPr>
          <w:rFonts w:ascii="宋体" w:hAnsi="宋体"/>
          <w:b/>
        </w:rPr>
      </w:pPr>
    </w:p>
    <w:p w:rsidR="002F2C89" w:rsidRDefault="002F2C89" w:rsidP="002F2C89">
      <w:pPr>
        <w:spacing w:line="44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</w:rPr>
        <w:t xml:space="preserve">                                                  </w:t>
      </w:r>
      <w:r>
        <w:rPr>
          <w:rFonts w:ascii="宋体" w:hAnsi="宋体" w:hint="eastAsia"/>
          <w:color w:val="000000"/>
          <w:sz w:val="28"/>
          <w:szCs w:val="28"/>
        </w:rPr>
        <w:t>总经理：</w:t>
      </w:r>
      <w:r>
        <w:rPr>
          <w:rFonts w:ascii="宋体" w:hAnsi="宋体" w:hint="eastAsia"/>
          <w:b/>
          <w:color w:val="000000"/>
          <w:sz w:val="28"/>
          <w:szCs w:val="28"/>
        </w:rPr>
        <w:t>XXX</w:t>
      </w:r>
    </w:p>
    <w:p w:rsidR="002F2C89" w:rsidRDefault="002F2C89" w:rsidP="002F2C89">
      <w:pPr>
        <w:spacing w:line="44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                                   2019.10.07</w:t>
      </w:r>
    </w:p>
    <w:p w:rsidR="002F2C89" w:rsidRDefault="002F2C89" w:rsidP="002F2C89">
      <w:pPr>
        <w:spacing w:line="440" w:lineRule="exact"/>
        <w:ind w:firstLine="435"/>
        <w:rPr>
          <w:rFonts w:ascii="宋体" w:hAnsi="宋体" w:cs="宋体"/>
          <w:b/>
          <w:spacing w:val="12"/>
        </w:rPr>
      </w:pPr>
    </w:p>
    <w:p w:rsidR="00C161BE" w:rsidRDefault="00C161BE" w:rsidP="00D31D50">
      <w:pPr>
        <w:spacing w:line="220" w:lineRule="atLeast"/>
      </w:pPr>
    </w:p>
    <w:p w:rsidR="00C161BE" w:rsidRPr="004651A0" w:rsidRDefault="00C161BE" w:rsidP="00C161BE">
      <w:pPr>
        <w:rPr>
          <w:b/>
          <w:color w:val="FF0000"/>
          <w:sz w:val="24"/>
        </w:rPr>
      </w:pPr>
      <w:r w:rsidRPr="004651A0">
        <w:rPr>
          <w:rFonts w:hint="eastAsia"/>
          <w:b/>
          <w:color w:val="FF0000"/>
          <w:sz w:val="24"/>
        </w:rPr>
        <w:t>说明：</w:t>
      </w:r>
    </w:p>
    <w:p w:rsidR="003A3904" w:rsidRDefault="00C161BE" w:rsidP="003A3904">
      <w:pPr>
        <w:spacing w:line="220" w:lineRule="atLeast"/>
        <w:rPr>
          <w:color w:val="FF0000"/>
        </w:rPr>
      </w:pPr>
      <w:r w:rsidRPr="004651A0">
        <w:rPr>
          <w:rFonts w:hint="eastAsia"/>
          <w:color w:val="FF0000"/>
        </w:rPr>
        <w:t>本范文内容由汇智认证：</w:t>
      </w:r>
      <w:hyperlink r:id="rId6" w:history="1">
        <w:r w:rsidR="000F4ACE">
          <w:rPr>
            <w:rStyle w:val="a5"/>
          </w:rPr>
          <w:t>https://www.hisiso.com/</w:t>
        </w:r>
      </w:hyperlink>
      <w:r w:rsidRPr="004651A0">
        <w:rPr>
          <w:rFonts w:hint="eastAsia"/>
          <w:color w:val="FF0000"/>
        </w:rPr>
        <w:t>整理并发布，内容格式仅供参考学习使用，如需转载请标明出处。</w:t>
      </w:r>
    </w:p>
    <w:p w:rsidR="00C161BE" w:rsidRPr="003A3904" w:rsidRDefault="00C161BE" w:rsidP="003A3904">
      <w:pPr>
        <w:spacing w:line="220" w:lineRule="atLeast"/>
        <w:rPr>
          <w:color w:val="FF0000"/>
        </w:rPr>
      </w:pPr>
      <w:r>
        <w:rPr>
          <w:rFonts w:hint="eastAsia"/>
          <w:color w:val="FF0000"/>
          <w:sz w:val="24"/>
        </w:rPr>
        <w:t>更多问题可咨询电话：</w:t>
      </w:r>
      <w:r>
        <w:rPr>
          <w:rFonts w:hint="eastAsia"/>
          <w:color w:val="FF0000"/>
          <w:sz w:val="24"/>
        </w:rPr>
        <w:t>0532-84688710</w:t>
      </w:r>
    </w:p>
    <w:p w:rsidR="00C161BE" w:rsidRDefault="00C161BE" w:rsidP="00D31D50">
      <w:pPr>
        <w:spacing w:line="220" w:lineRule="atLeast"/>
      </w:pPr>
    </w:p>
    <w:sectPr w:rsidR="00C161B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D81" w:rsidRDefault="00EB2D81" w:rsidP="002F2C89">
      <w:pPr>
        <w:spacing w:after="0"/>
      </w:pPr>
      <w:r>
        <w:separator/>
      </w:r>
    </w:p>
  </w:endnote>
  <w:endnote w:type="continuationSeparator" w:id="0">
    <w:p w:rsidR="00EB2D81" w:rsidRDefault="00EB2D81" w:rsidP="002F2C8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D81" w:rsidRDefault="00EB2D81" w:rsidP="002F2C89">
      <w:pPr>
        <w:spacing w:after="0"/>
      </w:pPr>
      <w:r>
        <w:separator/>
      </w:r>
    </w:p>
  </w:footnote>
  <w:footnote w:type="continuationSeparator" w:id="0">
    <w:p w:rsidR="00EB2D81" w:rsidRDefault="00EB2D81" w:rsidP="002F2C8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5B1C"/>
    <w:rsid w:val="000F4ACE"/>
    <w:rsid w:val="001C72DA"/>
    <w:rsid w:val="002F2C89"/>
    <w:rsid w:val="00323B43"/>
    <w:rsid w:val="00337841"/>
    <w:rsid w:val="003A3904"/>
    <w:rsid w:val="003D37D8"/>
    <w:rsid w:val="00426133"/>
    <w:rsid w:val="004358AB"/>
    <w:rsid w:val="004F61BE"/>
    <w:rsid w:val="008B7726"/>
    <w:rsid w:val="00941241"/>
    <w:rsid w:val="00B96DB9"/>
    <w:rsid w:val="00BC11F1"/>
    <w:rsid w:val="00BE2A62"/>
    <w:rsid w:val="00C161BE"/>
    <w:rsid w:val="00C20CF9"/>
    <w:rsid w:val="00C9164E"/>
    <w:rsid w:val="00D31D50"/>
    <w:rsid w:val="00DD4562"/>
    <w:rsid w:val="00EB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2C8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2C8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2C8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2C89"/>
    <w:rPr>
      <w:rFonts w:ascii="Tahoma" w:hAnsi="Tahoma"/>
      <w:sz w:val="18"/>
      <w:szCs w:val="18"/>
    </w:rPr>
  </w:style>
  <w:style w:type="character" w:styleId="a5">
    <w:name w:val="Hyperlink"/>
    <w:basedOn w:val="a0"/>
    <w:rsid w:val="00C161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isiso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2008-09-11T17:20:00Z</dcterms:created>
  <dcterms:modified xsi:type="dcterms:W3CDTF">2020-07-13T06:25:00Z</dcterms:modified>
</cp:coreProperties>
</file>