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BE" w:rsidRDefault="004B49BE" w:rsidP="004B49BE">
      <w:pPr>
        <w:tabs>
          <w:tab w:val="left" w:pos="2428"/>
          <w:tab w:val="center" w:pos="4677"/>
        </w:tabs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rFonts w:hint="eastAsia"/>
          <w:sz w:val="36"/>
        </w:rPr>
        <w:t>与顾客有关过程控制程序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目的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确认顾客的需求和期望，并形成文件，通过评审和沟通满足顾客的要求。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适用范围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本程序适用于公司对顾客要求的确定、评审及沟通。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职责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>综合部负责产品要求的确定，组织有关部门对合同进行评审的主要职能部门，并同时负责与顾客的沟通。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>检测部、检测部参与合同评审，对合同中有关条款的适宜性，理解正确和实施的可行性负责。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工作程序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产品要求的确定</w:t>
      </w:r>
    </w:p>
    <w:p w:rsidR="004B49BE" w:rsidRDefault="004B49BE" w:rsidP="004B49B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综合部负责确定顾客明示的要求，并识别顾客潜在的要求，包括习惯上隐含的要求，必须履行的与产品有关的义务、相关法律法规等，以及顾客对产品的可靠性、支持性服务，对自身安全、环境等方面的要求。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合同的分类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4.2.1</w:t>
      </w:r>
      <w:r>
        <w:rPr>
          <w:rFonts w:ascii="宋体" w:hAnsi="宋体" w:hint="eastAsia"/>
          <w:sz w:val="24"/>
        </w:rPr>
        <w:t>常规合同：公司已定型的产品，且在合同中没有安全、质量、性能、交货期方面特殊要求的订货合同。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4.2.2</w:t>
      </w:r>
      <w:r>
        <w:rPr>
          <w:rFonts w:ascii="宋体" w:hAnsi="宋体" w:hint="eastAsia"/>
          <w:sz w:val="24"/>
        </w:rPr>
        <w:t>特殊合同：分为以下两种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</w:t>
      </w:r>
      <w:r>
        <w:rPr>
          <w:rFonts w:ascii="宋体" w:hAnsi="宋体" w:hint="eastAsia"/>
          <w:sz w:val="24"/>
        </w:rPr>
        <w:t>公司的定型产品，但在合同中有安全、质量、性能、交货期等新要求的订货合同。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b.</w:t>
      </w:r>
      <w:r>
        <w:rPr>
          <w:rFonts w:ascii="宋体" w:hAnsi="宋体" w:hint="eastAsia"/>
          <w:sz w:val="24"/>
        </w:rPr>
        <w:t>公司未检测过或超出公司检测能力的订货合同。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对产品要求的评审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4.3.1</w:t>
      </w:r>
      <w:r>
        <w:rPr>
          <w:rFonts w:ascii="宋体" w:hAnsi="宋体" w:hint="eastAsia"/>
          <w:sz w:val="24"/>
        </w:rPr>
        <w:t>产品要求的评审需在顾客作出提供产品的承诺前，即合同签订以前进行，以确保产品要求得到确定，并有能力满足要求。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4.3.2</w:t>
      </w:r>
      <w:r>
        <w:rPr>
          <w:rFonts w:ascii="宋体" w:hAnsi="宋体" w:hint="eastAsia"/>
          <w:sz w:val="24"/>
        </w:rPr>
        <w:t>评审时，参加评审的人员对有疑问的要求充分发表意见，在充分考虑公司与顾客双方利益的基础上，尽量满足顾客的要求。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4.3.3</w:t>
      </w:r>
      <w:r>
        <w:rPr>
          <w:rFonts w:ascii="宋体" w:hAnsi="宋体" w:hint="eastAsia"/>
          <w:sz w:val="24"/>
        </w:rPr>
        <w:t>评审的主要内容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a.</w:t>
      </w:r>
      <w:r>
        <w:rPr>
          <w:rFonts w:ascii="宋体" w:hAnsi="宋体" w:hint="eastAsia"/>
          <w:sz w:val="24"/>
        </w:rPr>
        <w:t>顾客所要求的质量、验收方法、产品标准、交货期等是否在合同中得到体现。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b.</w:t>
      </w:r>
      <w:r>
        <w:rPr>
          <w:rFonts w:ascii="宋体" w:hAnsi="宋体" w:hint="eastAsia"/>
          <w:sz w:val="24"/>
        </w:rPr>
        <w:t>识别潜在要求时，要充分考虑检测周期、难度，确保能按期交货。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4.3.4</w:t>
      </w:r>
      <w:r>
        <w:rPr>
          <w:rFonts w:ascii="宋体" w:hAnsi="宋体" w:hint="eastAsia"/>
          <w:sz w:val="24"/>
        </w:rPr>
        <w:t>对于常规合同，经综合部负责人确认，即可签订该合同。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</w:t>
      </w:r>
      <w:r>
        <w:rPr>
          <w:rFonts w:ascii="宋体" w:hAnsi="宋体" w:hint="eastAsia"/>
          <w:sz w:val="24"/>
        </w:rPr>
        <w:t>对于特殊合同由综合部组织有关人员参加评审。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4.3.5.1</w:t>
      </w:r>
      <w:r>
        <w:rPr>
          <w:rFonts w:ascii="宋体" w:hAnsi="宋体" w:hint="eastAsia"/>
          <w:sz w:val="24"/>
        </w:rPr>
        <w:t>评审时，由业务人员对顾客提出的具体要求进行说明。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4.3.5.2</w:t>
      </w:r>
      <w:r>
        <w:rPr>
          <w:rFonts w:ascii="宋体" w:hAnsi="宋体" w:hint="eastAsia"/>
          <w:sz w:val="24"/>
        </w:rPr>
        <w:t>检测部对各种原材料及所需采购物资的供应能力、检测技术能力、合同加工周期的保证能力、设备保证能力做出评价。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4.3.5.3</w:t>
      </w:r>
      <w:r>
        <w:rPr>
          <w:rFonts w:ascii="宋体" w:hAnsi="宋体" w:hint="eastAsia"/>
          <w:sz w:val="24"/>
        </w:rPr>
        <w:t>检测部对监视和测量手段的保证能力做出评价。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4.3.5.4</w:t>
      </w:r>
      <w:r>
        <w:rPr>
          <w:rFonts w:ascii="宋体" w:hAnsi="宋体" w:hint="eastAsia"/>
          <w:sz w:val="24"/>
        </w:rPr>
        <w:t>各部门人员充分讨论，评审后在《产品要求评审表》上签字确认，报总经理审批。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4.3.5.5</w:t>
      </w:r>
      <w:r>
        <w:rPr>
          <w:rFonts w:ascii="宋体" w:hAnsi="宋体" w:hint="eastAsia"/>
          <w:sz w:val="24"/>
        </w:rPr>
        <w:t>经总经理批准后，业务人员即可与顾客正式签订合同。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4.3.6</w:t>
      </w:r>
      <w:r>
        <w:rPr>
          <w:rFonts w:ascii="宋体" w:hAnsi="宋体" w:hint="eastAsia"/>
          <w:sz w:val="24"/>
        </w:rPr>
        <w:t>对于电话和口头订单，由承接人员根据顾客的询问和要求，报综合部负责人决定合同评审方式。按</w:t>
      </w:r>
      <w:r>
        <w:rPr>
          <w:rFonts w:ascii="宋体" w:hAnsi="宋体" w:hint="eastAsia"/>
          <w:sz w:val="24"/>
        </w:rPr>
        <w:t>4.3.4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4.3.5</w:t>
      </w:r>
      <w:r>
        <w:rPr>
          <w:rFonts w:ascii="宋体" w:hAnsi="宋体" w:hint="eastAsia"/>
          <w:sz w:val="24"/>
        </w:rPr>
        <w:t>进行评审。</w:t>
      </w:r>
    </w:p>
    <w:p w:rsidR="004B49BE" w:rsidRDefault="004B49BE" w:rsidP="004B49BE">
      <w:pPr>
        <w:rPr>
          <w:sz w:val="24"/>
          <w:u w:val="single"/>
        </w:rPr>
      </w:pP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</w:t>
      </w:r>
      <w:r>
        <w:rPr>
          <w:rFonts w:ascii="宋体" w:hAnsi="宋体" w:hint="eastAsia"/>
          <w:sz w:val="24"/>
        </w:rPr>
        <w:t>所有签订的合同均应登入《合同登记表》。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</w:t>
      </w:r>
      <w:r>
        <w:rPr>
          <w:rFonts w:ascii="宋体" w:hAnsi="宋体" w:hint="eastAsia"/>
          <w:sz w:val="24"/>
        </w:rPr>
        <w:t>合同的修订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4.5.1</w:t>
      </w:r>
      <w:r>
        <w:rPr>
          <w:rFonts w:ascii="宋体" w:hAnsi="宋体" w:hint="eastAsia"/>
          <w:sz w:val="24"/>
        </w:rPr>
        <w:t>在履行合同时，如本公司要修改合同，应对修改内容进行评审，并经顾客同意，签订后方可执行。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4.5.2</w:t>
      </w:r>
      <w:r>
        <w:rPr>
          <w:rFonts w:ascii="宋体" w:hAnsi="宋体" w:hint="eastAsia"/>
          <w:sz w:val="24"/>
        </w:rPr>
        <w:t>当顾客提出修改要求时，应由顾客提供书面说明，按本程序</w:t>
      </w: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中有关规定进行评审后，方可通知有关部门实行。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</w:t>
      </w:r>
      <w:r>
        <w:rPr>
          <w:rFonts w:ascii="宋体" w:hAnsi="宋体" w:hint="eastAsia"/>
          <w:sz w:val="24"/>
        </w:rPr>
        <w:t>合同评审中的记录由综合部保存和管理，一般保存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</w:t>
      </w:r>
      <w:r>
        <w:rPr>
          <w:rFonts w:ascii="宋体" w:hAnsi="宋体" w:hint="eastAsia"/>
          <w:sz w:val="24"/>
        </w:rPr>
        <w:t>与顾客的沟通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4.7.1</w:t>
      </w:r>
      <w:r>
        <w:rPr>
          <w:rFonts w:ascii="宋体" w:hAnsi="宋体" w:hint="eastAsia"/>
          <w:sz w:val="24"/>
        </w:rPr>
        <w:t>传递产品信息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4.7.1.1</w:t>
      </w:r>
      <w:r>
        <w:rPr>
          <w:rFonts w:ascii="宋体" w:hAnsi="宋体" w:hint="eastAsia"/>
          <w:sz w:val="24"/>
        </w:rPr>
        <w:t>综合部通过多种渠道，如产品宣传，主动向顾客介绍公司产品，及时掌握市场动态和顾客需求。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4.7.1.2</w:t>
      </w:r>
      <w:r>
        <w:rPr>
          <w:rFonts w:ascii="宋体" w:hAnsi="宋体" w:hint="eastAsia"/>
          <w:sz w:val="24"/>
        </w:rPr>
        <w:t>综合部对主要客户建立档案，了解顾客的订货趋势并及时提供相关产品信息。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4.7.2</w:t>
      </w:r>
      <w:r>
        <w:rPr>
          <w:rFonts w:ascii="宋体" w:hAnsi="宋体" w:hint="eastAsia"/>
          <w:sz w:val="24"/>
        </w:rPr>
        <w:t>问询和咨询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综合部对顾客来电、来信、传真等问询和咨询，进行解答并记录。</w:t>
      </w:r>
    </w:p>
    <w:p w:rsidR="004B49BE" w:rsidRDefault="004B49BE" w:rsidP="004B49BE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4.7.3</w:t>
      </w:r>
      <w:r>
        <w:rPr>
          <w:rFonts w:ascii="宋体" w:hAnsi="宋体" w:hint="eastAsia"/>
          <w:sz w:val="24"/>
        </w:rPr>
        <w:t>顾客的信息反馈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对顾客反馈的有关信息或投诉，由综合部及时反馈给相关部门进行妥善处理。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相关文件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数据分析控制程序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记录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6.1</w:t>
      </w:r>
      <w:r>
        <w:rPr>
          <w:rFonts w:ascii="宋体" w:hAnsi="宋体" w:hint="eastAsia"/>
          <w:sz w:val="24"/>
        </w:rPr>
        <w:t>产品要求评审表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</w:t>
      </w:r>
      <w:r>
        <w:rPr>
          <w:rFonts w:ascii="宋体" w:hAnsi="宋体" w:hint="eastAsia"/>
          <w:sz w:val="24"/>
        </w:rPr>
        <w:t>顾客定货电话记录</w:t>
      </w:r>
    </w:p>
    <w:p w:rsidR="004B49BE" w:rsidRDefault="004B49BE" w:rsidP="004B49B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6.3</w:t>
      </w:r>
      <w:r>
        <w:rPr>
          <w:rFonts w:ascii="宋体" w:hAnsi="宋体" w:hint="eastAsia"/>
          <w:sz w:val="24"/>
        </w:rPr>
        <w:t>合同台帐</w:t>
      </w:r>
    </w:p>
    <w:p w:rsidR="004358AB" w:rsidRDefault="004358AB" w:rsidP="00D31D50">
      <w:pPr>
        <w:spacing w:line="220" w:lineRule="atLeast"/>
      </w:pPr>
    </w:p>
    <w:p w:rsidR="007075E0" w:rsidRDefault="007075E0" w:rsidP="00D31D50">
      <w:pPr>
        <w:spacing w:line="220" w:lineRule="atLeast"/>
      </w:pPr>
    </w:p>
    <w:p w:rsidR="007075E0" w:rsidRDefault="007075E0" w:rsidP="00D31D50">
      <w:pPr>
        <w:spacing w:line="220" w:lineRule="atLeast"/>
      </w:pPr>
    </w:p>
    <w:p w:rsidR="006E56AD" w:rsidRDefault="006E56AD" w:rsidP="006E56AD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E56AD" w:rsidRDefault="006E56AD" w:rsidP="006E56A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E56AD" w:rsidRDefault="006E56AD" w:rsidP="006E56AD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7075E0" w:rsidRDefault="007075E0" w:rsidP="006E56AD"/>
    <w:sectPr w:rsidR="007075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FD" w:rsidRDefault="00452EFD" w:rsidP="004B49BE">
      <w:pPr>
        <w:spacing w:after="0"/>
      </w:pPr>
      <w:r>
        <w:separator/>
      </w:r>
    </w:p>
  </w:endnote>
  <w:endnote w:type="continuationSeparator" w:id="0">
    <w:p w:rsidR="00452EFD" w:rsidRDefault="00452EFD" w:rsidP="004B49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FD" w:rsidRDefault="00452EFD" w:rsidP="004B49BE">
      <w:pPr>
        <w:spacing w:after="0"/>
      </w:pPr>
      <w:r>
        <w:separator/>
      </w:r>
    </w:p>
  </w:footnote>
  <w:footnote w:type="continuationSeparator" w:id="0">
    <w:p w:rsidR="00452EFD" w:rsidRDefault="00452EFD" w:rsidP="004B49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1B8"/>
    <w:rsid w:val="002B2456"/>
    <w:rsid w:val="00323B43"/>
    <w:rsid w:val="003D37D8"/>
    <w:rsid w:val="003D66EC"/>
    <w:rsid w:val="00426133"/>
    <w:rsid w:val="004358AB"/>
    <w:rsid w:val="00452EFD"/>
    <w:rsid w:val="004B49BE"/>
    <w:rsid w:val="00677938"/>
    <w:rsid w:val="006E56AD"/>
    <w:rsid w:val="007075E0"/>
    <w:rsid w:val="008B7726"/>
    <w:rsid w:val="009D5100"/>
    <w:rsid w:val="00B0012E"/>
    <w:rsid w:val="00CE52B5"/>
    <w:rsid w:val="00D31D50"/>
    <w:rsid w:val="00EE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9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9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9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9BE"/>
    <w:rPr>
      <w:rFonts w:ascii="Tahoma" w:hAnsi="Tahoma"/>
      <w:sz w:val="18"/>
      <w:szCs w:val="18"/>
    </w:rPr>
  </w:style>
  <w:style w:type="character" w:styleId="a5">
    <w:name w:val="Hyperlink"/>
    <w:basedOn w:val="a0"/>
    <w:rsid w:val="00147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2020-07-13T06:59:00Z</dcterms:modified>
</cp:coreProperties>
</file>