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D0" w:rsidRDefault="00E849D0" w:rsidP="00E849D0">
      <w:pPr>
        <w:spacing w:line="360" w:lineRule="exact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 xml:space="preserve">2 </w:t>
      </w:r>
      <w:r>
        <w:rPr>
          <w:rFonts w:ascii="宋体" w:hAnsi="宋体" w:cs="宋体" w:hint="eastAsia"/>
          <w:b/>
          <w:bCs/>
        </w:rPr>
        <w:t>规范性引用文件</w:t>
      </w:r>
    </w:p>
    <w:p w:rsidR="00E849D0" w:rsidRDefault="00E849D0" w:rsidP="00E849D0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　　下列文件中的条款通过本标准的引用而构成本标准的条款。凡是注日期的引用文件，只有引用的版本适用。凡是不注日期的引用文件，其最新版本</w:t>
      </w:r>
      <w:r>
        <w:rPr>
          <w:rFonts w:ascii="宋体" w:hAnsi="宋体" w:cs="宋体" w:hint="eastAsia"/>
        </w:rPr>
        <w:t>(</w:t>
      </w:r>
      <w:r>
        <w:rPr>
          <w:rFonts w:ascii="宋体" w:hAnsi="宋体" w:cs="宋体" w:hint="eastAsia"/>
        </w:rPr>
        <w:t>包括任何修订</w:t>
      </w:r>
      <w:r>
        <w:rPr>
          <w:rFonts w:ascii="宋体" w:hAnsi="宋体" w:cs="宋体" w:hint="eastAsia"/>
        </w:rPr>
        <w:t>)</w:t>
      </w:r>
      <w:r>
        <w:rPr>
          <w:rFonts w:ascii="宋体" w:hAnsi="宋体" w:cs="宋体" w:hint="eastAsia"/>
        </w:rPr>
        <w:t>适用于本标准。</w:t>
      </w:r>
    </w:p>
    <w:p w:rsidR="00E849D0" w:rsidRDefault="00E849D0" w:rsidP="00E849D0">
      <w:pPr>
        <w:spacing w:line="360" w:lineRule="exact"/>
        <w:rPr>
          <w:rFonts w:ascii="宋体" w:hAnsi="宋体" w:cs="宋体"/>
          <w:highlight w:val="red"/>
        </w:rPr>
      </w:pPr>
      <w:r>
        <w:rPr>
          <w:rFonts w:ascii="宋体" w:hAnsi="宋体" w:cs="宋体" w:hint="eastAsia"/>
        </w:rPr>
        <w:t xml:space="preserve">　　</w:t>
      </w:r>
      <w:bookmarkStart w:id="0" w:name="OLE_LINK1"/>
      <w:r>
        <w:rPr>
          <w:rFonts w:ascii="宋体" w:hAnsi="宋体" w:cs="宋体" w:hint="eastAsia"/>
        </w:rPr>
        <w:t>ISO9001</w:t>
      </w:r>
      <w:r>
        <w:rPr>
          <w:rFonts w:ascii="宋体" w:hAnsi="宋体" w:cs="宋体" w:hint="eastAsia"/>
        </w:rPr>
        <w:t>：</w:t>
      </w:r>
      <w:r>
        <w:rPr>
          <w:rFonts w:ascii="宋体" w:hAnsi="宋体" w:cs="宋体" w:hint="eastAsia"/>
        </w:rPr>
        <w:t>2015</w:t>
      </w:r>
      <w:bookmarkEnd w:id="0"/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质量管理体系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基础和术语</w:t>
      </w:r>
    </w:p>
    <w:p w:rsidR="004358AB" w:rsidRDefault="004358AB" w:rsidP="00D31D50">
      <w:pPr>
        <w:spacing w:line="220" w:lineRule="atLeast"/>
      </w:pPr>
    </w:p>
    <w:p w:rsidR="00A8159B" w:rsidRDefault="00A8159B" w:rsidP="00D31D50">
      <w:pPr>
        <w:spacing w:line="220" w:lineRule="atLeast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定义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国际标准中对质量手册的规定是：对质量体系作概括表述、阐述及指导质量体系实践的主要文件，是企业质量管理和质量保证活动应长期遵循的纲领性文件。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质量手册有三方面作用：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一，在企业内部，它是由企业最高领导人批准发布的、有权威的、实施各项质量管理活动的基本法规和行动准则；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二，对外部实行质量保证时，它是证明企业质量体系存在，并具有质量保证能力的文字表征和书面证据，是取得用户和第三方信任的手段；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三，质量手册不仅为协调质量体系有效运行提供了有效手段，也为质量体系的评价和审核提供了依据。</w:t>
      </w:r>
    </w:p>
    <w:p w:rsidR="00FD1CCF" w:rsidRDefault="00FD1CCF" w:rsidP="00D31D50">
      <w:pPr>
        <w:spacing w:line="220" w:lineRule="atLeast"/>
      </w:pPr>
    </w:p>
    <w:p w:rsidR="0038179B" w:rsidRPr="004651A0" w:rsidRDefault="0038179B" w:rsidP="0038179B">
      <w:pPr>
        <w:rPr>
          <w:b/>
          <w:color w:val="FF0000"/>
          <w:sz w:val="24"/>
        </w:rPr>
      </w:pPr>
      <w:r w:rsidRPr="004651A0">
        <w:rPr>
          <w:rFonts w:hint="eastAsia"/>
          <w:b/>
          <w:color w:val="FF0000"/>
          <w:sz w:val="24"/>
        </w:rPr>
        <w:t>说明：</w:t>
      </w:r>
    </w:p>
    <w:p w:rsidR="0038179B" w:rsidRPr="004651A0" w:rsidRDefault="0038179B" w:rsidP="0038179B">
      <w:pPr>
        <w:spacing w:line="220" w:lineRule="atLeast"/>
        <w:rPr>
          <w:color w:val="FF0000"/>
        </w:rPr>
      </w:pPr>
      <w:r w:rsidRPr="004651A0">
        <w:rPr>
          <w:rFonts w:hint="eastAsia"/>
          <w:color w:val="FF0000"/>
        </w:rPr>
        <w:t>本范文内容由汇智认证：</w:t>
      </w:r>
      <w:hyperlink r:id="rId6" w:history="1">
        <w:r w:rsidR="00374A9F">
          <w:rPr>
            <w:rStyle w:val="a5"/>
          </w:rPr>
          <w:t>https://www.hisiso.com/</w:t>
        </w:r>
      </w:hyperlink>
      <w:r w:rsidRPr="004651A0">
        <w:rPr>
          <w:rFonts w:hint="eastAsia"/>
          <w:color w:val="FF0000"/>
        </w:rPr>
        <w:t>整理并发布，内容格式仅供参考学习使用，如需转载请标明出处。</w:t>
      </w:r>
    </w:p>
    <w:p w:rsidR="0038179B" w:rsidRPr="004651A0" w:rsidRDefault="0038179B" w:rsidP="0038179B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更多问题可咨询电话：</w:t>
      </w:r>
      <w:r>
        <w:rPr>
          <w:rFonts w:hint="eastAsia"/>
          <w:color w:val="FF0000"/>
          <w:sz w:val="24"/>
        </w:rPr>
        <w:t>0532-84688710</w:t>
      </w:r>
    </w:p>
    <w:p w:rsidR="00FD1CCF" w:rsidRDefault="00FD1CCF" w:rsidP="00D31D50">
      <w:pPr>
        <w:spacing w:line="220" w:lineRule="atLeast"/>
      </w:pPr>
    </w:p>
    <w:sectPr w:rsidR="00FD1CC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FB1" w:rsidRDefault="00182FB1" w:rsidP="00E849D0">
      <w:pPr>
        <w:spacing w:after="0"/>
      </w:pPr>
      <w:r>
        <w:separator/>
      </w:r>
    </w:p>
  </w:endnote>
  <w:endnote w:type="continuationSeparator" w:id="0">
    <w:p w:rsidR="00182FB1" w:rsidRDefault="00182FB1" w:rsidP="00E849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FB1" w:rsidRDefault="00182FB1" w:rsidP="00E849D0">
      <w:pPr>
        <w:spacing w:after="0"/>
      </w:pPr>
      <w:r>
        <w:separator/>
      </w:r>
    </w:p>
  </w:footnote>
  <w:footnote w:type="continuationSeparator" w:id="0">
    <w:p w:rsidR="00182FB1" w:rsidRDefault="00182FB1" w:rsidP="00E849D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6239"/>
    <w:rsid w:val="00182FB1"/>
    <w:rsid w:val="0026258A"/>
    <w:rsid w:val="00323B43"/>
    <w:rsid w:val="00374A9F"/>
    <w:rsid w:val="0038179B"/>
    <w:rsid w:val="003D37D8"/>
    <w:rsid w:val="00426133"/>
    <w:rsid w:val="004358AB"/>
    <w:rsid w:val="00450086"/>
    <w:rsid w:val="004C30F9"/>
    <w:rsid w:val="0050340C"/>
    <w:rsid w:val="007A57EB"/>
    <w:rsid w:val="008B7726"/>
    <w:rsid w:val="008E4758"/>
    <w:rsid w:val="009223E8"/>
    <w:rsid w:val="00A8159B"/>
    <w:rsid w:val="00CE71F7"/>
    <w:rsid w:val="00D31D50"/>
    <w:rsid w:val="00E849D0"/>
    <w:rsid w:val="00FD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49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49D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49D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49D0"/>
    <w:rPr>
      <w:rFonts w:ascii="Tahoma" w:hAnsi="Tahoma"/>
      <w:sz w:val="18"/>
      <w:szCs w:val="18"/>
    </w:rPr>
  </w:style>
  <w:style w:type="character" w:styleId="a5">
    <w:name w:val="Hyperlink"/>
    <w:basedOn w:val="a0"/>
    <w:rsid w:val="003817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2020-07-13T06:26:00Z</dcterms:modified>
</cp:coreProperties>
</file>