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sz w:val="28"/>
        </w:rPr>
        <w:t xml:space="preserve">1  </w:t>
      </w:r>
      <w:r>
        <w:rPr>
          <w:rFonts w:ascii="宋体" w:hAnsi="宋体" w:cs="宋体" w:hint="eastAsia"/>
          <w:b/>
          <w:sz w:val="28"/>
        </w:rPr>
        <w:t>目的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通过对质量管理体系的内部审核，以确定质量管理体系是否符合策划的安排、标准和本公司质量管理体系的要求以及是否得到有效实施与保持。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sz w:val="28"/>
        </w:rPr>
        <w:t xml:space="preserve">2  </w:t>
      </w:r>
      <w:r>
        <w:rPr>
          <w:rFonts w:ascii="宋体" w:hAnsi="宋体" w:cs="宋体" w:hint="eastAsia"/>
          <w:b/>
          <w:sz w:val="28"/>
        </w:rPr>
        <w:t>范围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sz w:val="28"/>
        </w:rPr>
        <w:t>本程序适用于公司质量管理体系内部审核过程的控制。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sz w:val="28"/>
        </w:rPr>
        <w:t xml:space="preserve">3  </w:t>
      </w:r>
      <w:r>
        <w:rPr>
          <w:rFonts w:ascii="宋体" w:hAnsi="宋体" w:cs="宋体" w:hint="eastAsia"/>
          <w:b/>
          <w:sz w:val="28"/>
        </w:rPr>
        <w:t>职责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3.1  </w:t>
      </w:r>
      <w:r>
        <w:rPr>
          <w:rFonts w:ascii="宋体" w:hAnsi="宋体" w:cs="宋体" w:hint="eastAsia"/>
          <w:sz w:val="28"/>
        </w:rPr>
        <w:t>综合部是内部审核工作的归口管理部门。并具体负责编制年度审核计划和内部审核实施的管理。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3.2  </w:t>
      </w:r>
      <w:r>
        <w:rPr>
          <w:rFonts w:ascii="宋体" w:hAnsi="宋体" w:cs="宋体" w:hint="eastAsia"/>
          <w:sz w:val="28"/>
        </w:rPr>
        <w:t>管理者代表负责指定审核组长，批准年度审核计划、审核实施方案和审核报告等。</w:t>
      </w:r>
    </w:p>
    <w:p w:rsidR="005C23EA" w:rsidRDefault="005C23EA" w:rsidP="005C23EA">
      <w:pPr>
        <w:spacing w:line="440" w:lineRule="exact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sz w:val="28"/>
        </w:rPr>
        <w:t xml:space="preserve">3.3  </w:t>
      </w:r>
      <w:r>
        <w:rPr>
          <w:rFonts w:ascii="宋体" w:hAnsi="宋体" w:cs="宋体" w:hint="eastAsia"/>
          <w:sz w:val="28"/>
        </w:rPr>
        <w:t>审核组长负责组织进行每次的内部审核工作。</w:t>
      </w:r>
    </w:p>
    <w:p w:rsidR="005C23EA" w:rsidRDefault="005C23EA" w:rsidP="005C23EA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sz w:val="28"/>
        </w:rPr>
        <w:t xml:space="preserve">4  </w:t>
      </w:r>
      <w:r>
        <w:rPr>
          <w:rFonts w:ascii="宋体" w:hAnsi="宋体" w:cs="宋体" w:hint="eastAsia"/>
          <w:b/>
          <w:sz w:val="28"/>
        </w:rPr>
        <w:t>程序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4.1  </w:t>
      </w:r>
      <w:r>
        <w:rPr>
          <w:rFonts w:ascii="宋体" w:hAnsi="宋体" w:cs="宋体" w:hint="eastAsia"/>
          <w:b/>
          <w:bCs/>
          <w:sz w:val="28"/>
        </w:rPr>
        <w:t>内部审核的策划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4.1.1  </w:t>
      </w:r>
      <w:r>
        <w:rPr>
          <w:rFonts w:ascii="宋体" w:hAnsi="宋体" w:cs="宋体" w:hint="eastAsia"/>
          <w:sz w:val="28"/>
        </w:rPr>
        <w:t>内部审核每年至少进行一次。每年初，综合部负责对内部审核活动进行策划，制定</w:t>
      </w:r>
      <w:r>
        <w:rPr>
          <w:rFonts w:ascii="宋体" w:hAnsi="宋体" w:cs="宋体" w:hint="eastAsia"/>
          <w:sz w:val="28"/>
        </w:rPr>
        <w:t>JL-9.2-01</w:t>
      </w:r>
      <w:r>
        <w:rPr>
          <w:rFonts w:ascii="宋体" w:hAnsi="宋体" w:cs="宋体" w:hint="eastAsia"/>
          <w:sz w:val="28"/>
        </w:rPr>
        <w:t>《内部审核计划》，经管理者代表批准后实施。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4.1.2  </w:t>
      </w:r>
      <w:r>
        <w:rPr>
          <w:rFonts w:ascii="宋体" w:hAnsi="宋体" w:cs="宋体" w:hint="eastAsia"/>
          <w:sz w:val="28"/>
        </w:rPr>
        <w:t>内部审核计划的内容包括：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a</w:t>
      </w:r>
      <w:r>
        <w:rPr>
          <w:rFonts w:ascii="宋体" w:hAnsi="宋体" w:cs="宋体" w:hint="eastAsia"/>
          <w:sz w:val="28"/>
        </w:rPr>
        <w:t>）审核目的、范围、审核准则；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b</w:t>
      </w:r>
      <w:r>
        <w:rPr>
          <w:rFonts w:ascii="宋体" w:hAnsi="宋体" w:cs="宋体" w:hint="eastAsia"/>
          <w:sz w:val="28"/>
        </w:rPr>
        <w:t>）审核方法和审核频次；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c</w:t>
      </w:r>
      <w:r>
        <w:rPr>
          <w:rFonts w:ascii="宋体" w:hAnsi="宋体" w:cs="宋体" w:hint="eastAsia"/>
          <w:sz w:val="28"/>
        </w:rPr>
        <w:t>）受审核部门、审核时间等。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4.1.2  </w:t>
      </w:r>
      <w:r>
        <w:rPr>
          <w:rFonts w:ascii="宋体" w:hAnsi="宋体" w:cs="宋体" w:hint="eastAsia"/>
          <w:sz w:val="28"/>
        </w:rPr>
        <w:t>当公司组织机构发生重大变化、出现重大质量事故或顾客重大投诉时应及时组织进行内部审核。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4.1.3  </w:t>
      </w:r>
      <w:r>
        <w:rPr>
          <w:rFonts w:ascii="宋体" w:hAnsi="宋体" w:cs="宋体" w:hint="eastAsia"/>
          <w:sz w:val="28"/>
        </w:rPr>
        <w:t>内部审核的方式和要求：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lastRenderedPageBreak/>
        <w:t>a</w:t>
      </w:r>
      <w:r>
        <w:rPr>
          <w:rFonts w:ascii="宋体" w:hAnsi="宋体" w:cs="宋体" w:hint="eastAsia"/>
          <w:sz w:val="28"/>
        </w:rPr>
        <w:t>）按部门或按过程进行审核；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b</w:t>
      </w:r>
      <w:r>
        <w:rPr>
          <w:rFonts w:ascii="宋体" w:hAnsi="宋体" w:cs="宋体" w:hint="eastAsia"/>
          <w:sz w:val="28"/>
        </w:rPr>
        <w:t>）集中式或滚动式审核；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t>c</w:t>
      </w:r>
      <w:r>
        <w:rPr>
          <w:rFonts w:ascii="宋体" w:hAnsi="宋体" w:cs="宋体" w:hint="eastAsia"/>
          <w:sz w:val="28"/>
        </w:rPr>
        <w:t>）全年的内部审核必须覆盖本公司质量管理体系的全部要求。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4.2  </w:t>
      </w:r>
      <w:r>
        <w:rPr>
          <w:rFonts w:ascii="宋体" w:hAnsi="宋体" w:cs="宋体" w:hint="eastAsia"/>
          <w:b/>
          <w:bCs/>
          <w:sz w:val="28"/>
        </w:rPr>
        <w:t>内部审核前的准备</w:t>
      </w:r>
    </w:p>
    <w:p w:rsidR="005C23EA" w:rsidRDefault="005C23EA" w:rsidP="005C23EA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t xml:space="preserve">4.2.1  </w:t>
      </w:r>
      <w:r>
        <w:rPr>
          <w:rFonts w:ascii="宋体" w:hAnsi="宋体" w:cs="宋体" w:hint="eastAsia"/>
          <w:sz w:val="28"/>
        </w:rPr>
        <w:t>每次内审前，由管理者代表指定审核组长和内审员，内审员应经培训合格。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4.2.2  </w:t>
      </w:r>
      <w:r>
        <w:rPr>
          <w:rFonts w:ascii="宋体" w:hAnsi="宋体" w:cs="宋体" w:hint="eastAsia"/>
          <w:sz w:val="28"/>
        </w:rPr>
        <w:t>审核组长负责策划并编制</w:t>
      </w:r>
      <w:r>
        <w:rPr>
          <w:rFonts w:ascii="宋体" w:hAnsi="宋体" w:cs="宋体" w:hint="eastAsia"/>
          <w:sz w:val="28"/>
        </w:rPr>
        <w:t>JL-9.2-02</w:t>
      </w:r>
      <w:r>
        <w:rPr>
          <w:rFonts w:ascii="宋体" w:hAnsi="宋体" w:cs="宋体" w:hint="eastAsia"/>
          <w:sz w:val="28"/>
        </w:rPr>
        <w:t>《内部审核实施计划》，经管理者代表审批后，在内部审核实施前一周发给受审核部门及审核组成员。内部审核实施计划的内容包括：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a</w:t>
      </w:r>
      <w:r>
        <w:rPr>
          <w:rFonts w:ascii="宋体" w:hAnsi="宋体" w:cs="宋体" w:hint="eastAsia"/>
          <w:sz w:val="28"/>
        </w:rPr>
        <w:t>）审核的目的、范围、审核准则和方法；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b</w:t>
      </w:r>
      <w:r>
        <w:rPr>
          <w:rFonts w:ascii="宋体" w:hAnsi="宋体" w:cs="宋体" w:hint="eastAsia"/>
          <w:sz w:val="28"/>
        </w:rPr>
        <w:t>）审核的对象、内容和日程安排；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c</w:t>
      </w:r>
      <w:r>
        <w:rPr>
          <w:rFonts w:ascii="宋体" w:hAnsi="宋体" w:cs="宋体" w:hint="eastAsia"/>
          <w:sz w:val="28"/>
        </w:rPr>
        <w:t>）审核组成员分工等（审核员不能审核自己负责的工作）。</w:t>
      </w:r>
    </w:p>
    <w:p w:rsidR="005C23EA" w:rsidRDefault="005C23EA" w:rsidP="005C23EA">
      <w:pPr>
        <w:spacing w:line="440" w:lineRule="exact"/>
        <w:ind w:firstLineChars="100" w:firstLine="28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  </w:t>
      </w:r>
      <w:r>
        <w:rPr>
          <w:rFonts w:ascii="宋体" w:hAnsi="宋体" w:cs="宋体" w:hint="eastAsia"/>
          <w:sz w:val="28"/>
        </w:rPr>
        <w:t>受审核部门如果对审核安排有异议，应在审核前三天通知审核组，经协商或管理者代表批准后，可对审核安排进行适当调整。</w:t>
      </w:r>
    </w:p>
    <w:p w:rsidR="005C23EA" w:rsidRDefault="005C23EA" w:rsidP="005C23EA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t xml:space="preserve">4.2.4  </w:t>
      </w:r>
      <w:r>
        <w:rPr>
          <w:rFonts w:ascii="宋体" w:hAnsi="宋体" w:cs="宋体" w:hint="eastAsia"/>
          <w:sz w:val="28"/>
        </w:rPr>
        <w:t>审核组长负责组织审核员审查与内部审核有关的文件，并组织审核员编制</w:t>
      </w:r>
      <w:r>
        <w:rPr>
          <w:rFonts w:ascii="宋体" w:hAnsi="宋体" w:cs="宋体" w:hint="eastAsia"/>
          <w:sz w:val="28"/>
        </w:rPr>
        <w:t>JL-9.2-05</w:t>
      </w:r>
      <w:r>
        <w:rPr>
          <w:rFonts w:ascii="宋体" w:hAnsi="宋体" w:cs="宋体" w:hint="eastAsia"/>
          <w:sz w:val="28"/>
        </w:rPr>
        <w:t>《内部审核检查表》。</w:t>
      </w:r>
    </w:p>
    <w:p w:rsidR="005C23EA" w:rsidRDefault="005C23EA" w:rsidP="005C23EA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4.3  </w:t>
      </w:r>
      <w:r>
        <w:rPr>
          <w:rFonts w:ascii="宋体" w:hAnsi="宋体" w:cs="宋体" w:hint="eastAsia"/>
          <w:b/>
          <w:bCs/>
          <w:sz w:val="28"/>
        </w:rPr>
        <w:t>内部审核的实施</w:t>
      </w:r>
    </w:p>
    <w:p w:rsidR="005C23EA" w:rsidRDefault="005C23EA" w:rsidP="005C23EA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4.3.1  </w:t>
      </w:r>
      <w:r>
        <w:rPr>
          <w:rFonts w:ascii="宋体" w:hAnsi="宋体" w:cs="宋体" w:hint="eastAsia"/>
          <w:b/>
          <w:bCs/>
          <w:sz w:val="28"/>
        </w:rPr>
        <w:t>首次会议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a</w:t>
      </w:r>
      <w:r>
        <w:rPr>
          <w:rFonts w:ascii="宋体" w:hAnsi="宋体" w:cs="宋体" w:hint="eastAsia"/>
          <w:sz w:val="28"/>
        </w:rPr>
        <w:t>）会议由审核组长主持。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参加首次会议的人员包括：公司领导、审核组成员、受审核部门领导等。与会人员应在</w:t>
      </w:r>
      <w:r>
        <w:rPr>
          <w:rFonts w:ascii="宋体" w:hAnsi="宋体" w:cs="宋体" w:hint="eastAsia"/>
          <w:sz w:val="28"/>
        </w:rPr>
        <w:t>JL-9.2-09</w:t>
      </w:r>
      <w:r>
        <w:rPr>
          <w:rFonts w:ascii="宋体" w:hAnsi="宋体" w:cs="宋体" w:hint="eastAsia"/>
          <w:sz w:val="28"/>
        </w:rPr>
        <w:t>《首次会议签到表及记录》上签到。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b</w:t>
      </w:r>
      <w:r>
        <w:rPr>
          <w:rFonts w:ascii="宋体" w:hAnsi="宋体" w:cs="宋体" w:hint="eastAsia"/>
          <w:sz w:val="28"/>
        </w:rPr>
        <w:t>）会议内容：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lastRenderedPageBreak/>
        <w:t>由审核组长介绍审核的目的、范围、准则、日程安排、审核方法和有关注意事项、审核组成员及分工等，确认审核实施方案中变动或不明确的内容。</w:t>
      </w:r>
    </w:p>
    <w:p w:rsidR="005C23EA" w:rsidRDefault="005C23EA" w:rsidP="005C23EA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4.3.2  </w:t>
      </w:r>
      <w:r>
        <w:rPr>
          <w:rFonts w:ascii="宋体" w:hAnsi="宋体" w:cs="宋体" w:hint="eastAsia"/>
          <w:b/>
          <w:bCs/>
          <w:sz w:val="28"/>
        </w:rPr>
        <w:t>现场审核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a</w:t>
      </w:r>
      <w:r>
        <w:rPr>
          <w:rFonts w:ascii="宋体" w:hAnsi="宋体" w:cs="宋体" w:hint="eastAsia"/>
          <w:sz w:val="28"/>
        </w:rPr>
        <w:t>）审核员根据审核准则、《内部审核实施计划》、《内部审核检查表》等，通过交谈、查阅文件、抽查记录、现场观察等方法进行现场审核，获取客观证据。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b</w:t>
      </w:r>
      <w:r>
        <w:rPr>
          <w:rFonts w:ascii="宋体" w:hAnsi="宋体" w:cs="宋体" w:hint="eastAsia"/>
          <w:sz w:val="28"/>
        </w:rPr>
        <w:t>）审核员对审核发现均要如实记入《内部审核检查表》中，发现的不合格事实应得到受审核部门确认。审核记录应以客观事实为依据，真实、完整、准确，并具有可重查性。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c</w:t>
      </w:r>
      <w:r>
        <w:rPr>
          <w:rFonts w:ascii="宋体" w:hAnsi="宋体" w:cs="宋体" w:hint="eastAsia"/>
          <w:sz w:val="28"/>
        </w:rPr>
        <w:t>）每天审核结束前应召开碰头会，由审核员向受审核部门通报当天的审核情况。</w:t>
      </w:r>
    </w:p>
    <w:p w:rsidR="005C23EA" w:rsidRDefault="005C23EA" w:rsidP="005C23EA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4.3.3  </w:t>
      </w:r>
      <w:r>
        <w:rPr>
          <w:rFonts w:ascii="宋体" w:hAnsi="宋体" w:cs="宋体" w:hint="eastAsia"/>
          <w:b/>
          <w:bCs/>
          <w:sz w:val="28"/>
        </w:rPr>
        <w:t>审核总结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a</w:t>
      </w:r>
      <w:r>
        <w:rPr>
          <w:rFonts w:ascii="宋体" w:hAnsi="宋体" w:cs="宋体" w:hint="eastAsia"/>
          <w:sz w:val="28"/>
        </w:rPr>
        <w:t>）现场审核结束后，审核组长负责召开审核组会议，总结审核情况，复核客观证据，确定不合格项，分析质量管理体系运行的符合性和有效性，确定审核结论。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b</w:t>
      </w:r>
      <w:r>
        <w:rPr>
          <w:rFonts w:ascii="宋体" w:hAnsi="宋体" w:cs="宋体" w:hint="eastAsia"/>
          <w:sz w:val="28"/>
        </w:rPr>
        <w:t>）审核员对确定的不合格项出具</w:t>
      </w:r>
      <w:r>
        <w:rPr>
          <w:rFonts w:ascii="宋体" w:hAnsi="宋体" w:cs="宋体" w:hint="eastAsia"/>
          <w:sz w:val="28"/>
        </w:rPr>
        <w:t xml:space="preserve"> JL-9.2-06</w:t>
      </w:r>
      <w:r>
        <w:rPr>
          <w:rFonts w:ascii="宋体" w:hAnsi="宋体" w:cs="宋体" w:hint="eastAsia"/>
          <w:sz w:val="28"/>
        </w:rPr>
        <w:t>《不合格</w:t>
      </w:r>
      <w:r>
        <w:rPr>
          <w:rFonts w:ascii="宋体" w:hAnsi="宋体" w:cs="宋体" w:hint="eastAsia"/>
          <w:sz w:val="28"/>
        </w:rPr>
        <w:t>/</w:t>
      </w:r>
      <w:r>
        <w:rPr>
          <w:rFonts w:ascii="宋体" w:hAnsi="宋体" w:cs="宋体" w:hint="eastAsia"/>
          <w:sz w:val="28"/>
        </w:rPr>
        <w:t>不符合报告》。不合格事实描述应简明具体，完整准确，具有可重查性。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t>c</w:t>
      </w:r>
      <w:r>
        <w:rPr>
          <w:rFonts w:ascii="宋体" w:hAnsi="宋体" w:cs="宋体" w:hint="eastAsia"/>
          <w:sz w:val="28"/>
        </w:rPr>
        <w:t>）审核组长对不合格</w:t>
      </w:r>
      <w:r>
        <w:rPr>
          <w:rFonts w:ascii="宋体" w:hAnsi="宋体" w:cs="宋体" w:hint="eastAsia"/>
          <w:sz w:val="28"/>
        </w:rPr>
        <w:t>/</w:t>
      </w:r>
      <w:r>
        <w:rPr>
          <w:rFonts w:ascii="宋体" w:hAnsi="宋体" w:cs="宋体" w:hint="eastAsia"/>
          <w:sz w:val="28"/>
        </w:rPr>
        <w:t>不符合报告进行编号，并填写</w:t>
      </w:r>
      <w:r>
        <w:rPr>
          <w:rFonts w:ascii="宋体" w:hAnsi="宋体" w:cs="宋体" w:hint="eastAsia"/>
          <w:sz w:val="28"/>
        </w:rPr>
        <w:t>JL-9.2-06</w:t>
      </w:r>
      <w:r>
        <w:rPr>
          <w:rFonts w:ascii="宋体" w:hAnsi="宋体" w:cs="宋体" w:hint="eastAsia"/>
          <w:sz w:val="28"/>
        </w:rPr>
        <w:t>《不合格</w:t>
      </w:r>
      <w:r>
        <w:rPr>
          <w:rFonts w:ascii="宋体" w:hAnsi="宋体" w:cs="宋体" w:hint="eastAsia"/>
          <w:sz w:val="28"/>
        </w:rPr>
        <w:t>/</w:t>
      </w:r>
      <w:r>
        <w:rPr>
          <w:rFonts w:ascii="宋体" w:hAnsi="宋体" w:cs="宋体" w:hint="eastAsia"/>
          <w:sz w:val="28"/>
        </w:rPr>
        <w:t>不符合报告》。</w:t>
      </w:r>
    </w:p>
    <w:p w:rsidR="005C23EA" w:rsidRDefault="005C23EA" w:rsidP="005C23EA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4.3.4  </w:t>
      </w:r>
      <w:r>
        <w:rPr>
          <w:rFonts w:ascii="宋体" w:hAnsi="宋体" w:cs="宋体" w:hint="eastAsia"/>
          <w:b/>
          <w:bCs/>
          <w:sz w:val="28"/>
        </w:rPr>
        <w:t>末次会议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a</w:t>
      </w:r>
      <w:r>
        <w:rPr>
          <w:rFonts w:ascii="宋体" w:hAnsi="宋体" w:cs="宋体" w:hint="eastAsia"/>
          <w:sz w:val="28"/>
        </w:rPr>
        <w:t>）审核结束后，审核组长主持召开末次会议。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参加会议人员包括：公司领导、审核组成员、受审核部门领导等。与会人员应在</w:t>
      </w:r>
      <w:r>
        <w:rPr>
          <w:rFonts w:ascii="宋体" w:hAnsi="宋体" w:cs="宋体" w:hint="eastAsia"/>
          <w:sz w:val="28"/>
        </w:rPr>
        <w:t>JL-9.2-10</w:t>
      </w:r>
      <w:r>
        <w:rPr>
          <w:rFonts w:ascii="宋体" w:hAnsi="宋体" w:cs="宋体" w:hint="eastAsia"/>
          <w:sz w:val="28"/>
        </w:rPr>
        <w:t>《末次会议签到表及记录》上签到。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b</w:t>
      </w:r>
      <w:r>
        <w:rPr>
          <w:rFonts w:ascii="宋体" w:hAnsi="宋体" w:cs="宋体" w:hint="eastAsia"/>
          <w:sz w:val="28"/>
        </w:rPr>
        <w:t>）会议内容：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lastRenderedPageBreak/>
        <w:t>由审核组长重申审核的目的、范围和准则，介绍审核基本情况，宣读不合格报告，报告本次审核的审核结论，提出纠正和纠正措施的完成期限。受审核部门对不合格项有疑问或异议时，审核组应进行说明。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4.4  </w:t>
      </w:r>
      <w:r>
        <w:rPr>
          <w:rFonts w:ascii="宋体" w:hAnsi="宋体" w:cs="宋体" w:hint="eastAsia"/>
          <w:b/>
          <w:bCs/>
          <w:sz w:val="28"/>
        </w:rPr>
        <w:t>审核报告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4.4.1  </w:t>
      </w:r>
      <w:r>
        <w:rPr>
          <w:rFonts w:ascii="宋体" w:hAnsi="宋体" w:cs="宋体" w:hint="eastAsia"/>
          <w:sz w:val="28"/>
        </w:rPr>
        <w:t>每次审核结束后一周内，由审核组长负责编写</w:t>
      </w:r>
      <w:r>
        <w:rPr>
          <w:rFonts w:ascii="宋体" w:hAnsi="宋体" w:cs="宋体" w:hint="eastAsia"/>
          <w:sz w:val="28"/>
        </w:rPr>
        <w:t>JL-9.2-07</w:t>
      </w:r>
      <w:r>
        <w:rPr>
          <w:rFonts w:ascii="宋体" w:hAnsi="宋体" w:cs="宋体" w:hint="eastAsia"/>
          <w:sz w:val="28"/>
        </w:rPr>
        <w:t>《内部管理体系审核报告》，经管理者代表批准后，发放到相关部门。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4.4.2  </w:t>
      </w:r>
      <w:r>
        <w:rPr>
          <w:rFonts w:ascii="宋体" w:hAnsi="宋体" w:cs="宋体" w:hint="eastAsia"/>
          <w:sz w:val="28"/>
        </w:rPr>
        <w:t>内部管理体系审核报告的内容包括：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t>审核目的、范围、审核准则、审核组成员、审核日期、受审核部门、审核方案实施的基本情况、审核结论及改进建议、对前次审核后不合格项纠正措施实施情况及效果评价等。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4.5  </w:t>
      </w:r>
      <w:r>
        <w:rPr>
          <w:rFonts w:ascii="宋体" w:hAnsi="宋体" w:cs="宋体" w:hint="eastAsia"/>
          <w:b/>
          <w:bCs/>
          <w:sz w:val="28"/>
        </w:rPr>
        <w:t>纠正措施的实施和跟踪验证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4.5.1  </w:t>
      </w:r>
      <w:r>
        <w:rPr>
          <w:rFonts w:ascii="宋体" w:hAnsi="宋体" w:cs="宋体" w:hint="eastAsia"/>
          <w:sz w:val="28"/>
        </w:rPr>
        <w:t>各责任部门应根据审核组发出的《不合格</w:t>
      </w:r>
      <w:r>
        <w:rPr>
          <w:rFonts w:ascii="宋体" w:hAnsi="宋体" w:cs="宋体" w:hint="eastAsia"/>
          <w:sz w:val="28"/>
        </w:rPr>
        <w:t>/</w:t>
      </w:r>
      <w:r>
        <w:rPr>
          <w:rFonts w:ascii="宋体" w:hAnsi="宋体" w:cs="宋体" w:hint="eastAsia"/>
          <w:sz w:val="28"/>
        </w:rPr>
        <w:t>不符合报告》的不符合事实，查明不合格原因，制定纠正措施计划，举一反三实施整改，消除不合格及其原因，并验证采取措施的有效性。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4.5.2  </w:t>
      </w:r>
      <w:r>
        <w:rPr>
          <w:rFonts w:ascii="宋体" w:hAnsi="宋体" w:cs="宋体" w:hint="eastAsia"/>
          <w:sz w:val="28"/>
        </w:rPr>
        <w:t>综合部负责对纠正措施的实施情况及其有效性进行跟踪验证。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4.5.3  </w:t>
      </w:r>
      <w:r>
        <w:rPr>
          <w:rFonts w:ascii="宋体" w:hAnsi="宋体" w:cs="宋体" w:hint="eastAsia"/>
          <w:sz w:val="28"/>
        </w:rPr>
        <w:t>经验证有效的纠正措施，必要时，应纳入有关的质量管理体系管理文件或技术文件。</w:t>
      </w:r>
    </w:p>
    <w:p w:rsidR="005C23EA" w:rsidRDefault="005C23EA" w:rsidP="005C23EA">
      <w:pPr>
        <w:spacing w:line="440" w:lineRule="exact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sz w:val="28"/>
        </w:rPr>
        <w:t xml:space="preserve">4.5.4  </w:t>
      </w:r>
      <w:r>
        <w:rPr>
          <w:rFonts w:ascii="宋体" w:hAnsi="宋体" w:cs="宋体" w:hint="eastAsia"/>
          <w:sz w:val="28"/>
        </w:rPr>
        <w:t>综合部负责保存内部审核的相关记录。</w:t>
      </w:r>
    </w:p>
    <w:p w:rsidR="005C23EA" w:rsidRDefault="005C23EA" w:rsidP="005C23EA">
      <w:pPr>
        <w:spacing w:line="440" w:lineRule="exact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/>
          <w:sz w:val="28"/>
        </w:rPr>
        <w:t xml:space="preserve">5  </w:t>
      </w:r>
      <w:r>
        <w:rPr>
          <w:rFonts w:ascii="宋体" w:hAnsi="宋体" w:cs="宋体" w:hint="eastAsia"/>
          <w:b/>
          <w:sz w:val="28"/>
        </w:rPr>
        <w:t>引用文件</w:t>
      </w:r>
    </w:p>
    <w:p w:rsidR="005C23EA" w:rsidRDefault="005C23EA" w:rsidP="005C23EA">
      <w:pPr>
        <w:spacing w:line="440" w:lineRule="exact"/>
        <w:ind w:firstLineChars="200" w:firstLine="560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Cs/>
          <w:sz w:val="28"/>
        </w:rPr>
        <w:t>《纠正措施控制程序》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sz w:val="28"/>
        </w:rPr>
        <w:t xml:space="preserve">6  </w:t>
      </w:r>
      <w:r>
        <w:rPr>
          <w:rFonts w:ascii="宋体" w:hAnsi="宋体" w:cs="宋体" w:hint="eastAsia"/>
          <w:b/>
          <w:sz w:val="28"/>
        </w:rPr>
        <w:t>记录及保存期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6.1  JL-9.2-01</w:t>
      </w:r>
      <w:r>
        <w:rPr>
          <w:rFonts w:ascii="宋体" w:hAnsi="宋体" w:cs="宋体" w:hint="eastAsia"/>
          <w:sz w:val="28"/>
        </w:rPr>
        <w:t>《内部审核计划》</w:t>
      </w:r>
      <w:r>
        <w:rPr>
          <w:rFonts w:ascii="宋体" w:hAnsi="宋体" w:cs="宋体" w:hint="eastAsia"/>
          <w:sz w:val="28"/>
        </w:rPr>
        <w:t xml:space="preserve">              </w:t>
      </w:r>
      <w:r>
        <w:rPr>
          <w:rFonts w:ascii="宋体" w:hAnsi="宋体" w:cs="宋体" w:hint="eastAsia"/>
          <w:sz w:val="28"/>
        </w:rPr>
        <w:t>（</w:t>
      </w:r>
      <w:r>
        <w:rPr>
          <w:rFonts w:ascii="宋体" w:hAnsi="宋体" w:cs="宋体" w:hint="eastAsia"/>
          <w:sz w:val="28"/>
        </w:rPr>
        <w:t>3</w:t>
      </w:r>
      <w:r>
        <w:rPr>
          <w:rFonts w:ascii="宋体" w:hAnsi="宋体" w:cs="宋体" w:hint="eastAsia"/>
          <w:sz w:val="28"/>
        </w:rPr>
        <w:t>年）</w:t>
      </w:r>
    </w:p>
    <w:p w:rsidR="005C23EA" w:rsidRDefault="005C23EA" w:rsidP="005C23EA">
      <w:pPr>
        <w:spacing w:line="440" w:lineRule="exact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sz w:val="28"/>
        </w:rPr>
        <w:t>6.2  JL-9.2-02</w:t>
      </w:r>
      <w:r>
        <w:rPr>
          <w:rFonts w:ascii="宋体" w:hAnsi="宋体" w:cs="宋体" w:hint="eastAsia"/>
          <w:sz w:val="28"/>
        </w:rPr>
        <w:t>《内部审核实施计划》</w:t>
      </w:r>
      <w:r>
        <w:rPr>
          <w:rFonts w:ascii="宋体" w:hAnsi="宋体" w:cs="宋体" w:hint="eastAsia"/>
          <w:sz w:val="28"/>
        </w:rPr>
        <w:t xml:space="preserve">          </w:t>
      </w:r>
      <w:r>
        <w:rPr>
          <w:rFonts w:ascii="宋体" w:hAnsi="宋体" w:cs="宋体" w:hint="eastAsia"/>
          <w:sz w:val="28"/>
        </w:rPr>
        <w:t>（</w:t>
      </w:r>
      <w:r>
        <w:rPr>
          <w:rFonts w:ascii="宋体" w:hAnsi="宋体" w:cs="宋体" w:hint="eastAsia"/>
          <w:sz w:val="28"/>
        </w:rPr>
        <w:t>3</w:t>
      </w:r>
      <w:r>
        <w:rPr>
          <w:rFonts w:ascii="宋体" w:hAnsi="宋体" w:cs="宋体" w:hint="eastAsia"/>
          <w:sz w:val="28"/>
        </w:rPr>
        <w:t>年）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lastRenderedPageBreak/>
        <w:t>6.3  JL-9.2-05</w:t>
      </w:r>
      <w:r>
        <w:rPr>
          <w:rFonts w:ascii="宋体" w:hAnsi="宋体" w:cs="宋体" w:hint="eastAsia"/>
          <w:sz w:val="28"/>
        </w:rPr>
        <w:t>《内部审核检查表》</w:t>
      </w:r>
      <w:r>
        <w:rPr>
          <w:rFonts w:ascii="宋体" w:hAnsi="宋体" w:cs="宋体" w:hint="eastAsia"/>
          <w:sz w:val="28"/>
        </w:rPr>
        <w:t xml:space="preserve">            </w:t>
      </w:r>
      <w:r>
        <w:rPr>
          <w:rFonts w:ascii="宋体" w:hAnsi="宋体" w:cs="宋体" w:hint="eastAsia"/>
          <w:sz w:val="28"/>
        </w:rPr>
        <w:t>（</w:t>
      </w:r>
      <w:r>
        <w:rPr>
          <w:rFonts w:ascii="宋体" w:hAnsi="宋体" w:cs="宋体" w:hint="eastAsia"/>
          <w:sz w:val="28"/>
        </w:rPr>
        <w:t>3</w:t>
      </w:r>
      <w:r>
        <w:rPr>
          <w:rFonts w:ascii="宋体" w:hAnsi="宋体" w:cs="宋体" w:hint="eastAsia"/>
          <w:sz w:val="28"/>
        </w:rPr>
        <w:t>年）</w:t>
      </w:r>
    </w:p>
    <w:p w:rsidR="005C23EA" w:rsidRDefault="005C23EA" w:rsidP="005C23EA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6.4  JL-9.2-06</w:t>
      </w:r>
      <w:r>
        <w:rPr>
          <w:rFonts w:ascii="宋体" w:hAnsi="宋体" w:cs="宋体" w:hint="eastAsia"/>
          <w:sz w:val="28"/>
        </w:rPr>
        <w:t>《不合格</w:t>
      </w:r>
      <w:r>
        <w:rPr>
          <w:rFonts w:ascii="宋体" w:hAnsi="宋体" w:cs="宋体" w:hint="eastAsia"/>
          <w:sz w:val="28"/>
        </w:rPr>
        <w:t>/</w:t>
      </w:r>
      <w:r>
        <w:rPr>
          <w:rFonts w:ascii="宋体" w:hAnsi="宋体" w:cs="宋体" w:hint="eastAsia"/>
          <w:sz w:val="28"/>
        </w:rPr>
        <w:t>不符合报告》</w:t>
      </w:r>
      <w:r>
        <w:rPr>
          <w:rFonts w:ascii="宋体" w:hAnsi="宋体" w:cs="宋体" w:hint="eastAsia"/>
          <w:sz w:val="28"/>
        </w:rPr>
        <w:t xml:space="preserve">         </w:t>
      </w:r>
      <w:r>
        <w:rPr>
          <w:rFonts w:ascii="宋体" w:hAnsi="宋体" w:cs="宋体" w:hint="eastAsia"/>
          <w:sz w:val="28"/>
        </w:rPr>
        <w:t>（</w:t>
      </w:r>
      <w:r>
        <w:rPr>
          <w:rFonts w:ascii="宋体" w:hAnsi="宋体" w:cs="宋体" w:hint="eastAsia"/>
          <w:sz w:val="28"/>
        </w:rPr>
        <w:t>3</w:t>
      </w:r>
      <w:r>
        <w:rPr>
          <w:rFonts w:ascii="宋体" w:hAnsi="宋体" w:cs="宋体" w:hint="eastAsia"/>
          <w:sz w:val="28"/>
        </w:rPr>
        <w:t>年）</w:t>
      </w:r>
      <w:r>
        <w:rPr>
          <w:rFonts w:ascii="宋体" w:hAnsi="宋体" w:cs="宋体" w:hint="eastAsia"/>
          <w:sz w:val="28"/>
        </w:rPr>
        <w:t xml:space="preserve"> </w:t>
      </w:r>
    </w:p>
    <w:p w:rsidR="004358AB" w:rsidRDefault="004358AB" w:rsidP="00D31D50">
      <w:pPr>
        <w:spacing w:line="220" w:lineRule="atLeast"/>
      </w:pPr>
    </w:p>
    <w:p w:rsidR="00B05449" w:rsidRDefault="00B05449" w:rsidP="00D31D50">
      <w:pPr>
        <w:spacing w:line="220" w:lineRule="atLeast"/>
      </w:pPr>
    </w:p>
    <w:p w:rsidR="00B05449" w:rsidRDefault="00B05449" w:rsidP="00D31D50">
      <w:pPr>
        <w:spacing w:line="220" w:lineRule="atLeast"/>
      </w:pPr>
    </w:p>
    <w:p w:rsidR="00B05449" w:rsidRDefault="00B05449" w:rsidP="00D31D50">
      <w:pPr>
        <w:spacing w:line="220" w:lineRule="atLeast"/>
      </w:pPr>
    </w:p>
    <w:p w:rsidR="009658DB" w:rsidRDefault="009658DB" w:rsidP="009658DB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9658DB" w:rsidRDefault="009658DB" w:rsidP="009658DB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9658DB" w:rsidRDefault="009658DB" w:rsidP="009658DB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9658DB" w:rsidRDefault="009658DB" w:rsidP="009658DB"/>
    <w:p w:rsidR="00B05449" w:rsidRDefault="00B05449" w:rsidP="009658DB"/>
    <w:sectPr w:rsidR="00B0544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01" w:rsidRDefault="00494301" w:rsidP="005C23EA">
      <w:pPr>
        <w:spacing w:after="0"/>
      </w:pPr>
      <w:r>
        <w:separator/>
      </w:r>
    </w:p>
  </w:endnote>
  <w:endnote w:type="continuationSeparator" w:id="0">
    <w:p w:rsidR="00494301" w:rsidRDefault="00494301" w:rsidP="005C23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01" w:rsidRDefault="00494301" w:rsidP="005C23EA">
      <w:pPr>
        <w:spacing w:after="0"/>
      </w:pPr>
      <w:r>
        <w:separator/>
      </w:r>
    </w:p>
  </w:footnote>
  <w:footnote w:type="continuationSeparator" w:id="0">
    <w:p w:rsidR="00494301" w:rsidRDefault="00494301" w:rsidP="005C23E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5346"/>
    <w:rsid w:val="001715B4"/>
    <w:rsid w:val="00323B43"/>
    <w:rsid w:val="003D37D8"/>
    <w:rsid w:val="00426133"/>
    <w:rsid w:val="004358AB"/>
    <w:rsid w:val="00494301"/>
    <w:rsid w:val="005C23EA"/>
    <w:rsid w:val="008B7726"/>
    <w:rsid w:val="009658DB"/>
    <w:rsid w:val="009D5593"/>
    <w:rsid w:val="00AC4BD4"/>
    <w:rsid w:val="00B05449"/>
    <w:rsid w:val="00BA1856"/>
    <w:rsid w:val="00CC23C8"/>
    <w:rsid w:val="00D31D50"/>
    <w:rsid w:val="00DC2510"/>
    <w:rsid w:val="00EE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3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3E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3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3EA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0B53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2020-07-13T07:31:00Z</dcterms:modified>
</cp:coreProperties>
</file>